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LEIDY JOHANNA PARRA FLOREZ 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1144149893 DE CALI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3500238347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4500369786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$ 6.552.000 (SEIS MILLONES QUINIENTOS CINCUENTA Y DOS MIL PESO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AGOSTO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DENOMINADO" APOYO A LA INICIACIÓN Y FORMACIÓN DEPORTIVA EN SANTIAGO DE CALI" BP - 26005288.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4162.010.26.1.2052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Brindar apoyo a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el formato de sesión de clase para la ejecución de las jornadas deportivas de la institución educativa nuevo amanecer.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Brindar apoyo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desarrollé la actividad durante este periodo.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mesa de trabajo convocada por el coordinador técnico y el pedagogo para dar lineamientos generales y específicos del programa y poder ejecutar de manera positiva todos los objetivos planteados.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secretaria del deporte y la recreación en cumplimiento con el objeto contractual.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Brindé apoyo en el desarrollo del festival de baloncesto y fútbol en el polideportivo cauquita comuna 14.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Participé de las actividades deportivas en la institución educativa Nuevo amanecer.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Brindar apoyo a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la debida planificación de las jornadas deportivas ejecutadas en la institución educativa nuevo amanecer.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Brindar apoyo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el cronograma de informe mensual (F21) donde registre los beneficiarios impactados de las vacaciones recreativas, con el fin de verificar cuantas personas asisten a las actividades deportivas para realizar el registro en la plataforma SIDER.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secretaria del deporte y la recreación en cumplimiento con el objeto contractual.</w:t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Brindé apoyo en la jornada deportiva de los intercolegiados en la final del deporte BALON MANO en el coliseo María Isabel Urrutia.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de las vacaciones recreativas ejecutadas en el mes de julio en el polideportivo cauquita.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Brindar apoyo a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la debida planificacion de clases para la ejecucion de las actividades deportivas en las institucion educativas nuevo amanecer con los estudiantes de basica primaria, atendiendo a 10 grupos semanales.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Brindar apoyo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réalice la actualizacion de datos de los beneficiarios de la institucion educativa nuevo amanecer en la plataforma sider.</w:t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secretaria del deporte y la recreación en cumplimiento con el objeto contractual.</w:t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Brindé apoyo deportivo </w:t>
      </w:r>
      <w:r w:rsidDel="00000000" w:rsidR="00000000" w:rsidRPr="00000000">
        <w:rPr>
          <w:rFonts w:ascii="Arial" w:cs="Arial" w:eastAsia="Arial" w:hAnsi="Arial"/>
          <w:rtl w:val="0"/>
        </w:rPr>
        <w:t xml:space="preserve">en la feria de servicios de la comuna 21 en pizamos 1, con los diferentes niños que asistieron a esta.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  <w:color w:val="000000"/>
        </w:rPr>
      </w:pPr>
      <w:bookmarkStart w:colFirst="0" w:colLast="0" w:name="_heading=h.6d7eczqper31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Participé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festival deportivo de la comuna 14 en la cancha los naranjos 2, atendiendo las diferentes actividades deportivas que se realizaron ese día.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26 días del mes de agosto de 2025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page">
              <wp:posOffset>1392035</wp:posOffset>
            </wp:positionH>
            <wp:positionV relativeFrom="margin">
              <wp:posOffset>886153</wp:posOffset>
            </wp:positionV>
            <wp:extent cx="1343025" cy="320675"/>
            <wp:effectExtent b="0" l="0" r="0" t="0"/>
            <wp:wrapSquare wrapText="bothSides" distB="0" distT="0" distL="114300" distR="114300"/>
            <wp:docPr descr="C:\Users\Home\Downloads\WhatsApp Image 2024-07-04 at 3.35.38 PM.jpeg" id="3" name="image1.png"/>
            <a:graphic>
              <a:graphicData uri="http://schemas.openxmlformats.org/drawingml/2006/picture">
                <pic:pic>
                  <pic:nvPicPr>
                    <pic:cNvPr descr="C:\Users\Home\Downloads\WhatsApp Image 2024-07-04 at 3.35.38 PM.jpeg" id="0" name="image1.png"/>
                    <pic:cNvPicPr preferRelativeResize="0"/>
                  </pic:nvPicPr>
                  <pic:blipFill>
                    <a:blip r:embed="rId7"/>
                    <a:srcRect b="15332" l="20479" r="55754" t="8037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20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LEIDY JOHANNA PARRA FLOREZ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1144149893 DE CALI</w:t>
        <w:tab/>
        <w:t xml:space="preserve">  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4162.010.26.1.2052-2025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PF8PsPOTcYlbw4FKoA0Tj+3rHQ==">CgMxLjAyDmguNmQ3ZWN6cXBlcjMxOAByITFTTEdpamV3M1VmTmJodjd2WFRFNC1IZzR3Q2JYOWtKMA==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2025-08-11T21:26:00Z</dcterms:created>
  <dc:creator>Amparo</dc:creator>
</cp:coreProperties>
</file>